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C0A91B" w14:textId="49CD46C9" w:rsidR="00D67CE8" w:rsidRPr="00161CE7" w:rsidRDefault="00D67CE8" w:rsidP="00D67CE8">
      <w:pPr>
        <w:rPr>
          <w:rFonts w:ascii="Arial" w:hAnsi="Arial" w:cs="Arial"/>
          <w:sz w:val="24"/>
          <w:szCs w:val="24"/>
        </w:rPr>
      </w:pPr>
      <w:bookmarkStart w:id="0" w:name="_GoBack"/>
      <w:r w:rsidRPr="00161CE7">
        <w:rPr>
          <w:rFonts w:ascii="Arial" w:hAnsi="Arial" w:cs="Arial"/>
          <w:sz w:val="24"/>
          <w:szCs w:val="24"/>
        </w:rPr>
        <w:t>Journaling with Orthorexia</w:t>
      </w:r>
    </w:p>
    <w:p w14:paraId="63215EC4" w14:textId="4EAD513D" w:rsidR="00E66EDA" w:rsidRPr="00161CE7" w:rsidRDefault="00E66EDA" w:rsidP="00D67CE8">
      <w:pPr>
        <w:rPr>
          <w:rFonts w:ascii="Arial" w:hAnsi="Arial" w:cs="Arial"/>
          <w:sz w:val="24"/>
          <w:szCs w:val="24"/>
        </w:rPr>
      </w:pPr>
      <w:r w:rsidRPr="00161CE7">
        <w:rPr>
          <w:rFonts w:ascii="Arial" w:hAnsi="Arial" w:cs="Arial"/>
          <w:sz w:val="24"/>
          <w:szCs w:val="24"/>
        </w:rPr>
        <w:t xml:space="preserve">Orthorexia is a disorder not many people are familiar with. This is when you have an obsession with your body image, what you eat, and how you </w:t>
      </w:r>
      <w:proofErr w:type="spellStart"/>
      <w:r w:rsidRPr="00161CE7">
        <w:rPr>
          <w:rFonts w:ascii="Arial" w:hAnsi="Arial" w:cs="Arial"/>
          <w:sz w:val="24"/>
          <w:szCs w:val="24"/>
        </w:rPr>
        <w:t>workout</w:t>
      </w:r>
      <w:proofErr w:type="spellEnd"/>
      <w:r w:rsidRPr="00161CE7">
        <w:rPr>
          <w:rFonts w:ascii="Arial" w:hAnsi="Arial" w:cs="Arial"/>
          <w:sz w:val="24"/>
          <w:szCs w:val="24"/>
        </w:rPr>
        <w:t>. This obsession can be detrimental to your physical health and mental wellbeing. Keep reading to learn more about orthorexia and how journaling can help.</w:t>
      </w:r>
    </w:p>
    <w:p w14:paraId="6A126FCB" w14:textId="06210739" w:rsidR="00C240F3" w:rsidRPr="00161CE7" w:rsidRDefault="00C240F3" w:rsidP="00D67CE8">
      <w:pPr>
        <w:rPr>
          <w:rFonts w:ascii="Arial" w:hAnsi="Arial" w:cs="Arial"/>
          <w:b/>
          <w:sz w:val="24"/>
          <w:szCs w:val="24"/>
        </w:rPr>
      </w:pPr>
      <w:r w:rsidRPr="00161CE7">
        <w:rPr>
          <w:rFonts w:ascii="Arial" w:hAnsi="Arial" w:cs="Arial"/>
          <w:b/>
          <w:sz w:val="24"/>
          <w:szCs w:val="24"/>
        </w:rPr>
        <w:t>Signs You Might Suffer from Orthorexia</w:t>
      </w:r>
    </w:p>
    <w:p w14:paraId="3C1ED70C" w14:textId="71DC2761" w:rsidR="00161CE7" w:rsidRPr="00161CE7" w:rsidRDefault="00161CE7" w:rsidP="00D67CE8">
      <w:pPr>
        <w:rPr>
          <w:rFonts w:ascii="Arial" w:hAnsi="Arial" w:cs="Arial"/>
          <w:sz w:val="24"/>
          <w:szCs w:val="24"/>
        </w:rPr>
      </w:pPr>
      <w:r w:rsidRPr="00161CE7">
        <w:rPr>
          <w:rFonts w:ascii="Arial" w:hAnsi="Arial" w:cs="Arial"/>
          <w:sz w:val="24"/>
          <w:szCs w:val="24"/>
        </w:rPr>
        <w:t>It helps to first understand a little more about orthorexia so you can determine if you have it. The signs and symptoms also clearly display why this can be something dangerous to deal with. Since it is very closely linked to eating disorders, it is important that you take it just as seriously as you would anorexia or bulimia.</w:t>
      </w:r>
    </w:p>
    <w:p w14:paraId="25DF9AF8" w14:textId="2E2E9C7B" w:rsidR="00161CE7" w:rsidRPr="00161CE7" w:rsidRDefault="00161CE7" w:rsidP="00D67CE8">
      <w:pPr>
        <w:rPr>
          <w:rFonts w:ascii="Arial" w:hAnsi="Arial" w:cs="Arial"/>
          <w:sz w:val="24"/>
          <w:szCs w:val="24"/>
        </w:rPr>
      </w:pPr>
      <w:r w:rsidRPr="00161CE7">
        <w:rPr>
          <w:rFonts w:ascii="Arial" w:hAnsi="Arial" w:cs="Arial"/>
          <w:sz w:val="24"/>
          <w:szCs w:val="24"/>
        </w:rPr>
        <w:t xml:space="preserve">One of the more obvious signs that you have orthorexia is the overall obsession with what you eat, how much, and how much you </w:t>
      </w:r>
      <w:proofErr w:type="spellStart"/>
      <w:r w:rsidRPr="00161CE7">
        <w:rPr>
          <w:rFonts w:ascii="Arial" w:hAnsi="Arial" w:cs="Arial"/>
          <w:sz w:val="24"/>
          <w:szCs w:val="24"/>
        </w:rPr>
        <w:t>workout</w:t>
      </w:r>
      <w:proofErr w:type="spellEnd"/>
      <w:r w:rsidRPr="00161CE7">
        <w:rPr>
          <w:rFonts w:ascii="Arial" w:hAnsi="Arial" w:cs="Arial"/>
          <w:sz w:val="24"/>
          <w:szCs w:val="24"/>
        </w:rPr>
        <w:t>. Here are more specific signs and symptoms:</w:t>
      </w:r>
    </w:p>
    <w:p w14:paraId="4D35F293" w14:textId="59BF2908" w:rsidR="00161CE7" w:rsidRPr="00161CE7" w:rsidRDefault="00161CE7" w:rsidP="00D67CE8">
      <w:pPr>
        <w:rPr>
          <w:rFonts w:ascii="Arial" w:hAnsi="Arial" w:cs="Arial"/>
          <w:sz w:val="24"/>
          <w:szCs w:val="24"/>
        </w:rPr>
      </w:pPr>
      <w:r w:rsidRPr="00161CE7">
        <w:rPr>
          <w:rFonts w:ascii="Arial" w:hAnsi="Arial" w:cs="Arial"/>
          <w:sz w:val="24"/>
          <w:szCs w:val="24"/>
        </w:rPr>
        <w:t xml:space="preserve">You compulsively check nutritional labels over and over again. </w:t>
      </w:r>
    </w:p>
    <w:p w14:paraId="1595F798" w14:textId="7B4ADB20" w:rsidR="00161CE7" w:rsidRPr="00161CE7" w:rsidRDefault="00161CE7" w:rsidP="00D67CE8">
      <w:pPr>
        <w:rPr>
          <w:rFonts w:ascii="Arial" w:hAnsi="Arial" w:cs="Arial"/>
          <w:sz w:val="24"/>
          <w:szCs w:val="24"/>
        </w:rPr>
      </w:pPr>
      <w:r w:rsidRPr="00161CE7">
        <w:rPr>
          <w:rFonts w:ascii="Arial" w:hAnsi="Arial" w:cs="Arial"/>
          <w:sz w:val="24"/>
          <w:szCs w:val="24"/>
        </w:rPr>
        <w:t>You spend more time checking weight loss or food tracking apps on your phone than anything else.</w:t>
      </w:r>
    </w:p>
    <w:p w14:paraId="01C541F5" w14:textId="28287342" w:rsidR="00161CE7" w:rsidRPr="00161CE7" w:rsidRDefault="00161CE7" w:rsidP="00D67CE8">
      <w:pPr>
        <w:rPr>
          <w:rFonts w:ascii="Arial" w:hAnsi="Arial" w:cs="Arial"/>
          <w:sz w:val="24"/>
          <w:szCs w:val="24"/>
        </w:rPr>
      </w:pPr>
      <w:r w:rsidRPr="00161CE7">
        <w:rPr>
          <w:rFonts w:ascii="Arial" w:hAnsi="Arial" w:cs="Arial"/>
          <w:sz w:val="24"/>
          <w:szCs w:val="24"/>
        </w:rPr>
        <w:t>You feel anxiety or panic over ingredients in what you eat.</w:t>
      </w:r>
    </w:p>
    <w:p w14:paraId="0715F5B7" w14:textId="1DBDF095" w:rsidR="00161CE7" w:rsidRPr="00161CE7" w:rsidRDefault="00161CE7" w:rsidP="00D67CE8">
      <w:pPr>
        <w:rPr>
          <w:rFonts w:ascii="Arial" w:hAnsi="Arial" w:cs="Arial"/>
          <w:sz w:val="24"/>
          <w:szCs w:val="24"/>
        </w:rPr>
      </w:pPr>
      <w:r w:rsidRPr="00161CE7">
        <w:rPr>
          <w:rFonts w:ascii="Arial" w:hAnsi="Arial" w:cs="Arial"/>
          <w:sz w:val="24"/>
          <w:szCs w:val="24"/>
        </w:rPr>
        <w:t>You can’t fall asleep at night because of one small thing you don’t think you did during the day, such as a workout that was a few minutes shorter than you planned.</w:t>
      </w:r>
    </w:p>
    <w:p w14:paraId="02858CAE" w14:textId="0293A9B5" w:rsidR="000E58B6" w:rsidRPr="00161CE7" w:rsidRDefault="00161CE7">
      <w:pPr>
        <w:rPr>
          <w:rFonts w:ascii="Arial" w:hAnsi="Arial" w:cs="Arial"/>
          <w:sz w:val="24"/>
          <w:szCs w:val="24"/>
        </w:rPr>
      </w:pPr>
      <w:r w:rsidRPr="00161CE7">
        <w:rPr>
          <w:rFonts w:ascii="Arial" w:hAnsi="Arial" w:cs="Arial"/>
          <w:sz w:val="24"/>
          <w:szCs w:val="24"/>
        </w:rPr>
        <w:t>You have completely restricted one group of foods because you don’t deem them healthy (not applicable if you have food allergies or aversions)</w:t>
      </w:r>
    </w:p>
    <w:p w14:paraId="75E23947" w14:textId="67225CC7" w:rsidR="00161CE7" w:rsidRPr="00161CE7" w:rsidRDefault="00161CE7">
      <w:pPr>
        <w:rPr>
          <w:rFonts w:ascii="Arial" w:hAnsi="Arial" w:cs="Arial"/>
          <w:sz w:val="24"/>
          <w:szCs w:val="24"/>
        </w:rPr>
      </w:pPr>
      <w:r w:rsidRPr="00161CE7">
        <w:rPr>
          <w:rFonts w:ascii="Arial" w:hAnsi="Arial" w:cs="Arial"/>
          <w:sz w:val="24"/>
          <w:szCs w:val="24"/>
        </w:rPr>
        <w:t>You spend all your free time excessively working out or obsessing about what you’re eating</w:t>
      </w:r>
    </w:p>
    <w:p w14:paraId="745A87E1" w14:textId="630564D4" w:rsidR="00D67CE8" w:rsidRPr="00161CE7" w:rsidRDefault="00161CE7">
      <w:pPr>
        <w:rPr>
          <w:rFonts w:ascii="Arial" w:hAnsi="Arial" w:cs="Arial"/>
          <w:b/>
          <w:sz w:val="24"/>
          <w:szCs w:val="24"/>
        </w:rPr>
      </w:pPr>
      <w:r w:rsidRPr="00161CE7">
        <w:rPr>
          <w:rFonts w:ascii="Arial" w:hAnsi="Arial" w:cs="Arial"/>
          <w:b/>
          <w:sz w:val="24"/>
          <w:szCs w:val="24"/>
        </w:rPr>
        <w:t>Starting a Journal for Orthorexia</w:t>
      </w:r>
    </w:p>
    <w:p w14:paraId="60FA0EBA" w14:textId="3359928E" w:rsidR="00161CE7" w:rsidRPr="00161CE7" w:rsidRDefault="00161CE7">
      <w:pPr>
        <w:rPr>
          <w:rFonts w:ascii="Arial" w:hAnsi="Arial" w:cs="Arial"/>
          <w:sz w:val="24"/>
          <w:szCs w:val="24"/>
        </w:rPr>
      </w:pPr>
      <w:r w:rsidRPr="00161CE7">
        <w:rPr>
          <w:rFonts w:ascii="Arial" w:hAnsi="Arial" w:cs="Arial"/>
          <w:sz w:val="24"/>
          <w:szCs w:val="24"/>
        </w:rPr>
        <w:t>As you can probably tell already, there is a lot of potential damage when it comes to orthorexia. It is not uncommon to not eat enough, or binge and purge, or develop binge eating disorder from this condition. If you believe you have orthorexia, keeping a journal is a great step to make, in addition to seeking professional help.</w:t>
      </w:r>
    </w:p>
    <w:p w14:paraId="0E580F55" w14:textId="2BBEC7A4" w:rsidR="00161CE7" w:rsidRPr="00161CE7" w:rsidRDefault="00161CE7">
      <w:pPr>
        <w:rPr>
          <w:rFonts w:ascii="Arial" w:hAnsi="Arial" w:cs="Arial"/>
          <w:sz w:val="24"/>
          <w:szCs w:val="24"/>
        </w:rPr>
      </w:pPr>
      <w:r w:rsidRPr="00161CE7">
        <w:rPr>
          <w:rFonts w:ascii="Arial" w:hAnsi="Arial" w:cs="Arial"/>
          <w:sz w:val="24"/>
          <w:szCs w:val="24"/>
        </w:rPr>
        <w:t>Find a journal you would enjoy writing in, and try to write in it on a regular basis. This allows you to have a non-judgment place to talk about what you are experiencing as you move forward with your recovery.</w:t>
      </w:r>
    </w:p>
    <w:p w14:paraId="6F3E47E8" w14:textId="50FDB80B" w:rsidR="00161CE7" w:rsidRPr="00161CE7" w:rsidRDefault="00161CE7">
      <w:pPr>
        <w:rPr>
          <w:rFonts w:ascii="Arial" w:hAnsi="Arial" w:cs="Arial"/>
          <w:b/>
          <w:sz w:val="24"/>
          <w:szCs w:val="24"/>
        </w:rPr>
      </w:pPr>
      <w:r w:rsidRPr="00161CE7">
        <w:rPr>
          <w:rFonts w:ascii="Arial" w:hAnsi="Arial" w:cs="Arial"/>
          <w:b/>
          <w:sz w:val="24"/>
          <w:szCs w:val="24"/>
        </w:rPr>
        <w:t>What You Can Write About</w:t>
      </w:r>
    </w:p>
    <w:p w14:paraId="308A5331" w14:textId="0C4E3951" w:rsidR="00161CE7" w:rsidRPr="00161CE7" w:rsidRDefault="00161CE7">
      <w:pPr>
        <w:rPr>
          <w:rFonts w:ascii="Arial" w:hAnsi="Arial" w:cs="Arial"/>
          <w:sz w:val="24"/>
          <w:szCs w:val="24"/>
        </w:rPr>
      </w:pPr>
      <w:r w:rsidRPr="00161CE7">
        <w:rPr>
          <w:rFonts w:ascii="Arial" w:hAnsi="Arial" w:cs="Arial"/>
          <w:sz w:val="24"/>
          <w:szCs w:val="24"/>
        </w:rPr>
        <w:t xml:space="preserve">Don’t be too concerned with writing about the right thing. Your journal is there for you, so there are no rules. However, if you are stuck with what to write about, just try talking </w:t>
      </w:r>
      <w:r w:rsidRPr="00161CE7">
        <w:rPr>
          <w:rFonts w:ascii="Arial" w:hAnsi="Arial" w:cs="Arial"/>
          <w:sz w:val="24"/>
          <w:szCs w:val="24"/>
        </w:rPr>
        <w:lastRenderedPageBreak/>
        <w:t>about how you first noticed orthorexia. Discuss days when it consumed you, and what was going through your mind. Develop a plan for recovery right there in your journal.</w:t>
      </w:r>
    </w:p>
    <w:p w14:paraId="2FF999C4" w14:textId="77777777" w:rsidR="00161CE7" w:rsidRPr="00161CE7" w:rsidRDefault="00161CE7">
      <w:pPr>
        <w:rPr>
          <w:rFonts w:ascii="Arial" w:hAnsi="Arial" w:cs="Arial"/>
          <w:b/>
          <w:sz w:val="24"/>
          <w:szCs w:val="24"/>
        </w:rPr>
      </w:pPr>
    </w:p>
    <w:bookmarkEnd w:id="0"/>
    <w:p w14:paraId="576DCB2C" w14:textId="77777777" w:rsidR="00D67CE8" w:rsidRPr="00161CE7" w:rsidRDefault="00D67CE8">
      <w:pPr>
        <w:rPr>
          <w:rFonts w:ascii="Arial" w:hAnsi="Arial" w:cs="Arial"/>
          <w:sz w:val="24"/>
          <w:szCs w:val="24"/>
        </w:rPr>
      </w:pPr>
    </w:p>
    <w:sectPr w:rsidR="00D67CE8" w:rsidRPr="00161C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8AA2BFB"/>
    <w:multiLevelType w:val="multilevel"/>
    <w:tmpl w:val="E2268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CE8"/>
    <w:rsid w:val="000E58B6"/>
    <w:rsid w:val="00161CE7"/>
    <w:rsid w:val="00A23696"/>
    <w:rsid w:val="00B34F68"/>
    <w:rsid w:val="00C240F3"/>
    <w:rsid w:val="00D67CE8"/>
    <w:rsid w:val="00E66E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7DDA2"/>
  <w15:chartTrackingRefBased/>
  <w15:docId w15:val="{0C551FCA-CE97-4CC2-A959-A53D5841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7CE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s-h2">
    <w:name w:val="wys-h2"/>
    <w:basedOn w:val="Normal"/>
    <w:rsid w:val="00D67C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95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366</Words>
  <Characters>2087</Characters>
  <Application>Microsoft Office Word</Application>
  <DocSecurity>0</DocSecurity>
  <Lines>17</Lines>
  <Paragraphs>4</Paragraphs>
  <ScaleCrop>false</ScaleCrop>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2018-03-12T15:26:00Z</dcterms:created>
  <dcterms:modified xsi:type="dcterms:W3CDTF">2018-03-13T04:29:00Z</dcterms:modified>
</cp:coreProperties>
</file>